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9D3C6" w14:textId="41722248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611FA5D" wp14:editId="7ABE709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722223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E311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F0BBD" w14:textId="67E2334F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B37A44">
              <w:rPr>
                <w:rStyle w:val="Forte"/>
                <w:rFonts w:eastAsia="Times New Roman"/>
              </w:rPr>
              <w:t>2</w:t>
            </w:r>
            <w:r w:rsidR="00B37A44">
              <w:rPr>
                <w:rStyle w:val="Forte"/>
              </w:rPr>
              <w:t>3/07/2025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23872F3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42AE9EF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D5D3BF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CD20072" w14:textId="77777777" w:rsidR="00000000" w:rsidRDefault="00000000">
      <w:pPr>
        <w:pStyle w:val="NormalWeb"/>
      </w:pPr>
      <w:r>
        <w:rPr>
          <w:rStyle w:val="Forte"/>
        </w:rPr>
        <w:t>ESCOLA TÉCNICA ESTADUAL JOÃO JORGE GERAISSATE – PENÁPOLIS</w:t>
      </w:r>
    </w:p>
    <w:p w14:paraId="6F67D21A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3F927C84" w14:textId="7761A070" w:rsidR="00000000" w:rsidRDefault="00000000">
      <w:pPr>
        <w:pStyle w:val="NormalWeb"/>
      </w:pPr>
      <w:r>
        <w:rPr>
          <w:rStyle w:val="Forte"/>
        </w:rPr>
        <w:t>EDITAL Nº 069/13/2025, – PROCESSO Nº 136.00083991/2025–05</w:t>
      </w:r>
    </w:p>
    <w:p w14:paraId="71BFB0F0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61A53FAB" w14:textId="0CEAC1DC" w:rsidR="00000000" w:rsidRDefault="00000000">
      <w:pPr>
        <w:pStyle w:val="NormalWeb"/>
      </w:pPr>
      <w:r>
        <w:rPr>
          <w:rStyle w:val="Forte"/>
        </w:rPr>
        <w:t xml:space="preserve">CONVOCAÇÃO POR EQUIVALÊNCIA COM APROVEITAMENTO PARA CLASSE DESCENTRALIZADA E.E Prof.ª Maria Eunice Martins Ferreira </w:t>
      </w:r>
    </w:p>
    <w:p w14:paraId="1B886115" w14:textId="77777777" w:rsidR="00000000" w:rsidRDefault="00000000" w:rsidP="00AC3EAA">
      <w:pPr>
        <w:pStyle w:val="NormalWeb"/>
        <w:jc w:val="both"/>
      </w:pPr>
      <w:r>
        <w:t>O Diretor da ESCOLA TÉCNICA ESTADUAL JOÃO JORGE GERAISSATE, da cidade de PENÁPOLIS, considerando a ocorrência de aulas, em face do contido no Capítulo XVIII do Edital de Abertura de Inscrições e considerando a manifestação da Unidade do Ensino Médio e Técnico (</w:t>
      </w:r>
      <w:proofErr w:type="spellStart"/>
      <w:r>
        <w:t>Cetec</w:t>
      </w:r>
      <w:proofErr w:type="spellEnd"/>
      <w:r>
        <w:t>) referente a análise de equivalência, CONVOCA os candidatos abaixo relacionados para a Sessão de Escolha das aulas, que consiste no aceite da função e das aulas, no dia, horário e endereço abaixo indicados.</w:t>
      </w:r>
    </w:p>
    <w:p w14:paraId="5A0133ED" w14:textId="77777777" w:rsidR="00000000" w:rsidRDefault="00000000" w:rsidP="00AC3EAA">
      <w:pPr>
        <w:pStyle w:val="NormalWeb"/>
        <w:jc w:val="both"/>
      </w:pPr>
      <w:r>
        <w:t>O candidato convocado deverá comparecer com documento de identificação com foto, nos termos do Edital de Abertura de Inscrições.</w:t>
      </w:r>
    </w:p>
    <w:p w14:paraId="7B31E801" w14:textId="77777777" w:rsidR="00000000" w:rsidRDefault="00000000" w:rsidP="00AC3EAA">
      <w:pPr>
        <w:pStyle w:val="NormalWeb"/>
        <w:jc w:val="both"/>
      </w:pPr>
      <w:r>
        <w:t>A convocação para o aceite da função obedecerá a ordem de classificação final, respeitada a prioridade do licenciado sobre o graduado.</w:t>
      </w:r>
    </w:p>
    <w:p w14:paraId="0E5D72E8" w14:textId="1B68EAC3" w:rsidR="00000000" w:rsidRDefault="00000000" w:rsidP="00AC3EAA">
      <w:pPr>
        <w:pStyle w:val="NormalWeb"/>
        <w:jc w:val="both"/>
      </w:pPr>
      <w:r>
        <w:t>Constarão da lista “1. CANDIDATOS CONVOCADOS” os candidatos convocados para a Sessão de Escolha.</w:t>
      </w:r>
    </w:p>
    <w:p w14:paraId="320DEC79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5B35AEA7" w14:textId="628878A4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5416 – PLANEJAMENTO EMPRESARIAL (PARA A HABILITAÇÃO </w:t>
      </w:r>
      <w:r w:rsidR="00AC3EAA">
        <w:t>ADMINISTRAÇÃO) (</w:t>
      </w:r>
      <w:r>
        <w:t>ADMINISTRAÇÃO)</w:t>
      </w:r>
    </w:p>
    <w:p w14:paraId="357A2E8F" w14:textId="77777777" w:rsidR="00000000" w:rsidRDefault="00000000">
      <w:pPr>
        <w:pStyle w:val="NormalWeb"/>
      </w:pPr>
      <w:r>
        <w:t> </w:t>
      </w:r>
    </w:p>
    <w:p w14:paraId="2B590163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 OFERECIDO NESTA CONVOCAÇÃO (EQUIVALÊNCIA*)</w:t>
      </w:r>
    </w:p>
    <w:p w14:paraId="1096F9DA" w14:textId="468E7DB5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7509 – TECNOLOGIAS DIGITAIS APLICADAS A </w:t>
      </w:r>
      <w:r w:rsidR="00AC3EAA">
        <w:t>VENDAS (</w:t>
      </w:r>
      <w:r>
        <w:t>VENDAS INTEGRADO AO ENSINO MÉDIO (MTEC – PROGRAMA NOVOTEC INTEGRADO) – PARCERIA SEE)</w:t>
      </w:r>
    </w:p>
    <w:p w14:paraId="0AFBCD3B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03</w:t>
      </w:r>
    </w:p>
    <w:p w14:paraId="78FD0A46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1E802853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Afastamento pela Deliberação CEETEPS 4/97</w:t>
      </w:r>
    </w:p>
    <w:p w14:paraId="1B90D842" w14:textId="380BA9E6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1063/2025 – </w:t>
      </w:r>
      <w:proofErr w:type="spellStart"/>
      <w:r>
        <w:t>Cetec</w:t>
      </w:r>
      <w:proofErr w:type="spellEnd"/>
      <w:r>
        <w:t>/</w:t>
      </w:r>
      <w:proofErr w:type="spellStart"/>
      <w:r>
        <w:t>Gfac</w:t>
      </w:r>
      <w:proofErr w:type="spellEnd"/>
    </w:p>
    <w:p w14:paraId="1EC52B2E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D1636F7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550113E3" w14:textId="3195FC86" w:rsidR="00000000" w:rsidRDefault="00000000">
      <w:pPr>
        <w:pStyle w:val="NormalWeb"/>
      </w:pPr>
      <w:r>
        <w:t xml:space="preserve">Graduado/4/ALEXANDRE DANTAS SILVA/401386636 /32920863886 /1º </w:t>
      </w:r>
      <w:r>
        <w:br/>
        <w:t xml:space="preserve">Graduado/6/FABIO FERNANDES DE SOUZA/205773254 /28751858886 /2º </w:t>
      </w:r>
    </w:p>
    <w:p w14:paraId="2564DEEE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29C926C8" w14:textId="77777777" w:rsidR="00000000" w:rsidRDefault="00000000">
      <w:pPr>
        <w:pStyle w:val="NormalWeb"/>
      </w:pPr>
      <w:r>
        <w:t> </w:t>
      </w:r>
    </w:p>
    <w:p w14:paraId="24E183BA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7A872B77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JOÃO JORGE GERAISSATE</w:t>
      </w:r>
    </w:p>
    <w:p w14:paraId="2E9B7D93" w14:textId="35042AC4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ESTRADA JOSÉ VIGILATO DE CASTILHO s/nº </w:t>
      </w:r>
      <w:r>
        <w:br/>
        <w:t>BAIRRO: LAJEADO – CEP: 16300–000 – CIDADE: PENÁPOLIS</w:t>
      </w:r>
    </w:p>
    <w:p w14:paraId="1E2D484C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A3B418F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24/07/2025</w:t>
      </w:r>
    </w:p>
    <w:p w14:paraId="5E4EDC65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09:00</w:t>
      </w:r>
    </w:p>
    <w:p w14:paraId="1269F98B" w14:textId="77777777" w:rsidR="00000000" w:rsidRDefault="00000000">
      <w:pPr>
        <w:pStyle w:val="NormalWeb"/>
      </w:pPr>
      <w:r>
        <w:t> </w:t>
      </w:r>
    </w:p>
    <w:p w14:paraId="0696FDBA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69906CD5" w14:textId="77777777" w:rsidR="00000000" w:rsidRDefault="00000000" w:rsidP="00AC3EAA">
      <w:pPr>
        <w:pStyle w:val="NormalWeb"/>
        <w:jc w:val="both"/>
      </w:pPr>
      <w:r>
        <w:t>Equivalência é a convocação para aceite da função em Componente Curricular diferente do especificado no Edital de Abertura de Inscrições.</w:t>
      </w:r>
    </w:p>
    <w:p w14:paraId="64AC2448" w14:textId="77777777" w:rsidR="00000000" w:rsidRDefault="00000000" w:rsidP="00AC3EAA">
      <w:pPr>
        <w:pStyle w:val="NormalWeb"/>
        <w:jc w:val="both"/>
      </w:pPr>
      <w:r>
        <w:lastRenderedPageBreak/>
        <w:t>No presente Processo Seletivo Simplificado, a convocação será efetuada através de Sessão de Escolha.</w:t>
      </w:r>
    </w:p>
    <w:p w14:paraId="3AF8D67E" w14:textId="77777777" w:rsidR="00000000" w:rsidRDefault="00000000" w:rsidP="00AC3EAA">
      <w:pPr>
        <w:pStyle w:val="NormalWeb"/>
        <w:jc w:val="both"/>
      </w:pPr>
      <w:r>
        <w:t> </w:t>
      </w:r>
    </w:p>
    <w:p w14:paraId="77496EAB" w14:textId="77777777" w:rsidR="00000000" w:rsidRDefault="00000000" w:rsidP="00AC3EAA">
      <w:pPr>
        <w:pStyle w:val="NormalWeb"/>
        <w:jc w:val="both"/>
      </w:pPr>
      <w:r>
        <w:rPr>
          <w:rStyle w:val="Forte"/>
        </w:rPr>
        <w:t>SESSÃO DE ESCOLHA</w:t>
      </w:r>
    </w:p>
    <w:p w14:paraId="5727A096" w14:textId="77777777" w:rsidR="00000000" w:rsidRDefault="00000000" w:rsidP="00AC3EAA">
      <w:pPr>
        <w:pStyle w:val="NormalWeb"/>
        <w:jc w:val="both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26488E1C" w14:textId="77777777" w:rsidR="00000000" w:rsidRDefault="00000000" w:rsidP="00AC3EAA">
      <w:pPr>
        <w:pStyle w:val="NormalWeb"/>
        <w:jc w:val="both"/>
      </w:pPr>
      <w:r>
        <w:t>Quando a respectiva lista contar com número inferior a 3 (três) classificados, todos serão convocados para participarem da Sessão de Escolha.</w:t>
      </w:r>
    </w:p>
    <w:p w14:paraId="48808610" w14:textId="77777777" w:rsidR="00000000" w:rsidRDefault="00000000" w:rsidP="00AC3EAA">
      <w:pPr>
        <w:pStyle w:val="NormalWeb"/>
        <w:jc w:val="both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05A3EF01" w14:textId="77777777" w:rsidR="00000000" w:rsidRDefault="00000000" w:rsidP="00AC3EAA">
      <w:pPr>
        <w:pStyle w:val="NormalWeb"/>
        <w:jc w:val="both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D14AF02" w14:textId="77777777" w:rsidR="00000000" w:rsidRDefault="00000000" w:rsidP="00AC3EAA">
      <w:pPr>
        <w:pStyle w:val="NormalWeb"/>
        <w:jc w:val="both"/>
      </w:pPr>
      <w:r>
        <w:t>Os candidatos que comparecerem após o horário estabelecido no Edital de Convocação não poderão se manifestar quanto ao aceite das aulas, sendo considerados ausentes.</w:t>
      </w:r>
    </w:p>
    <w:p w14:paraId="1D8AE207" w14:textId="77777777" w:rsidR="00000000" w:rsidRDefault="00000000" w:rsidP="00AC3EAA">
      <w:pPr>
        <w:pStyle w:val="NormalWeb"/>
        <w:jc w:val="both"/>
      </w:pPr>
      <w:r>
        <w:t> </w:t>
      </w:r>
    </w:p>
    <w:p w14:paraId="740DFB95" w14:textId="77777777" w:rsidR="00000000" w:rsidRDefault="00000000" w:rsidP="00AC3EAA">
      <w:pPr>
        <w:pStyle w:val="NormalWeb"/>
        <w:jc w:val="both"/>
      </w:pPr>
      <w:r>
        <w:rPr>
          <w:rStyle w:val="Forte"/>
        </w:rPr>
        <w:t>PROCURADOR</w:t>
      </w:r>
    </w:p>
    <w:p w14:paraId="5779898D" w14:textId="77777777" w:rsidR="00000000" w:rsidRDefault="00000000" w:rsidP="00AC3EAA">
      <w:pPr>
        <w:pStyle w:val="NormalWeb"/>
        <w:jc w:val="both"/>
      </w:pPr>
      <w:r>
        <w:t>O candidato convocado poderá ser representado por procurador constituído, desde que o procurador entregue no ato da manifestação para o aceite da função:</w:t>
      </w:r>
    </w:p>
    <w:p w14:paraId="6C9EBAF7" w14:textId="77777777" w:rsidR="00000000" w:rsidRDefault="00000000" w:rsidP="00AC3EAA">
      <w:pPr>
        <w:pStyle w:val="NormalWeb"/>
        <w:jc w:val="both"/>
      </w:pPr>
      <w:r>
        <w:t>a) Mandato com firma reconhecida;</w:t>
      </w:r>
    </w:p>
    <w:p w14:paraId="20778048" w14:textId="77777777" w:rsidR="00000000" w:rsidRDefault="00000000" w:rsidP="00AC3EAA">
      <w:pPr>
        <w:pStyle w:val="NormalWeb"/>
        <w:jc w:val="both"/>
      </w:pPr>
      <w:r>
        <w:t>b) Cópia do documento de identificação do candidato; e</w:t>
      </w:r>
    </w:p>
    <w:p w14:paraId="23810906" w14:textId="77777777" w:rsidR="00000000" w:rsidRDefault="00000000" w:rsidP="00AC3EAA">
      <w:pPr>
        <w:pStyle w:val="NormalWeb"/>
        <w:jc w:val="both"/>
      </w:pPr>
      <w:r>
        <w:t>c) Cópia do documento de identificação do procurador.</w:t>
      </w:r>
    </w:p>
    <w:p w14:paraId="2843EDDE" w14:textId="77777777" w:rsidR="00000000" w:rsidRDefault="00000000" w:rsidP="00AC3EAA">
      <w:pPr>
        <w:pStyle w:val="NormalWeb"/>
        <w:jc w:val="both"/>
      </w:pPr>
      <w:r>
        <w:t>Na ausência de qualquer um desses documentos, o procurador não poderá representar o candidato na manifestação para aceite da função.</w:t>
      </w:r>
    </w:p>
    <w:p w14:paraId="51092A73" w14:textId="77777777" w:rsidR="00000000" w:rsidRDefault="00000000" w:rsidP="00AC3EAA">
      <w:pPr>
        <w:pStyle w:val="NormalWeb"/>
        <w:jc w:val="both"/>
      </w:pPr>
      <w:r>
        <w:t>O candidato assumirá as consequências de eventuais erros cometidos por seu procurador.</w:t>
      </w:r>
    </w:p>
    <w:p w14:paraId="67AE5E95" w14:textId="77777777" w:rsidR="00000000" w:rsidRDefault="00000000" w:rsidP="00AC3EAA">
      <w:pPr>
        <w:pStyle w:val="NormalWeb"/>
        <w:jc w:val="both"/>
      </w:pPr>
      <w:r>
        <w:t> </w:t>
      </w:r>
    </w:p>
    <w:p w14:paraId="276F6E0B" w14:textId="77777777" w:rsidR="00000000" w:rsidRDefault="00000000" w:rsidP="00AC3EAA">
      <w:pPr>
        <w:pStyle w:val="NormalWeb"/>
        <w:jc w:val="both"/>
      </w:pPr>
      <w:r>
        <w:rPr>
          <w:rStyle w:val="Forte"/>
        </w:rPr>
        <w:t>EXAURIMENTO</w:t>
      </w:r>
    </w:p>
    <w:p w14:paraId="78DD75C2" w14:textId="77777777" w:rsidR="00000000" w:rsidRDefault="00000000" w:rsidP="00AC3EAA">
      <w:pPr>
        <w:pStyle w:val="NormalWeb"/>
        <w:jc w:val="both"/>
      </w:pPr>
      <w:r>
        <w:t>Na convocação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62FB848B" w14:textId="77777777" w:rsidR="00000000" w:rsidRDefault="00000000" w:rsidP="00AC3EAA">
      <w:pPr>
        <w:pStyle w:val="NormalWeb"/>
        <w:jc w:val="both"/>
      </w:pPr>
      <w:r>
        <w:lastRenderedPageBreak/>
        <w:t>a) Não comparecer na data prevista para a manifestação; ou</w:t>
      </w:r>
    </w:p>
    <w:p w14:paraId="6618A614" w14:textId="77777777" w:rsidR="00000000" w:rsidRDefault="00000000" w:rsidP="00AC3EAA">
      <w:pPr>
        <w:pStyle w:val="NormalWeb"/>
        <w:jc w:val="both"/>
      </w:pPr>
      <w:r>
        <w:t>b) Recusar as aulas oferecidas, no momento do comparecimento para a Sessão de Escolha.</w:t>
      </w:r>
    </w:p>
    <w:p w14:paraId="5AA84872" w14:textId="77777777" w:rsidR="00000000" w:rsidRDefault="00000000" w:rsidP="00AC3EAA">
      <w:pPr>
        <w:pStyle w:val="NormalWeb"/>
        <w:jc w:val="both"/>
      </w:pPr>
      <w:r>
        <w:t> </w:t>
      </w:r>
    </w:p>
    <w:p w14:paraId="04F02EEF" w14:textId="77777777" w:rsidR="00000000" w:rsidRDefault="00000000" w:rsidP="00AC3EAA">
      <w:pPr>
        <w:pStyle w:val="NormalWeb"/>
        <w:jc w:val="both"/>
      </w:pPr>
      <w:r>
        <w:rPr>
          <w:rStyle w:val="Forte"/>
        </w:rPr>
        <w:t>CADASTRO RESERVA</w:t>
      </w:r>
    </w:p>
    <w:p w14:paraId="0D45416C" w14:textId="77777777" w:rsidR="00000000" w:rsidRDefault="00000000" w:rsidP="00AC3EAA">
      <w:pPr>
        <w:pStyle w:val="NormalWeb"/>
        <w:jc w:val="both"/>
      </w:pPr>
      <w:r>
        <w:t>O presente Processo Seletivo Simplificado constitui–se na formação de cadastro reserva de docentes, ou seja:</w:t>
      </w:r>
    </w:p>
    <w:p w14:paraId="34EB815C" w14:textId="77777777" w:rsidR="00000000" w:rsidRDefault="00000000" w:rsidP="00AC3EAA">
      <w:pPr>
        <w:pStyle w:val="NormalWeb"/>
        <w:jc w:val="both"/>
      </w:pPr>
      <w:r>
        <w:t>a) As admissões ocorrerão de acordo com as necessidades do Centro Estadual de Educação Tecnológica Paula Souza;</w:t>
      </w:r>
    </w:p>
    <w:p w14:paraId="49CE77F2" w14:textId="77777777" w:rsidR="00000000" w:rsidRDefault="00000000" w:rsidP="00AC3EAA">
      <w:pPr>
        <w:pStyle w:val="NormalWeb"/>
        <w:jc w:val="both"/>
      </w:pPr>
      <w:r>
        <w:t>b) A aprovação no certame não assegurará o direito de ingresso automático na função de Professor de Ensino Médio e Técnico;</w:t>
      </w:r>
    </w:p>
    <w:p w14:paraId="10DC4A5F" w14:textId="77777777" w:rsidR="00000000" w:rsidRDefault="00000000" w:rsidP="00AC3EAA">
      <w:pPr>
        <w:pStyle w:val="NormalWeb"/>
        <w:jc w:val="both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6E1DCE9D" w14:textId="77777777" w:rsidR="00000000" w:rsidRDefault="00000000" w:rsidP="00AC3EAA">
      <w:pPr>
        <w:pStyle w:val="NormalWeb"/>
        <w:jc w:val="both"/>
      </w:pPr>
      <w:r>
        <w:t> </w:t>
      </w:r>
    </w:p>
    <w:p w14:paraId="088C4E68" w14:textId="77777777" w:rsidR="00000000" w:rsidRDefault="00000000" w:rsidP="00AC3EAA">
      <w:pPr>
        <w:pStyle w:val="NormalWeb"/>
        <w:jc w:val="both"/>
      </w:pPr>
      <w:r>
        <w:t>Para mais informações acerca da convocação, verifique o CAPÍTULO XVIII – DA CONVOCAÇÃO do Edital de Abertura de Inscrições.</w:t>
      </w:r>
    </w:p>
    <w:p w14:paraId="01932C2A" w14:textId="6BD74493" w:rsidR="00F23FB6" w:rsidRDefault="00000000" w:rsidP="00B37A44">
      <w:pPr>
        <w:pStyle w:val="NormalWeb"/>
      </w:pPr>
      <w:r>
        <w:t> </w:t>
      </w:r>
    </w:p>
    <w:sectPr w:rsidR="00F23F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AA"/>
    <w:rsid w:val="004A0F70"/>
    <w:rsid w:val="00AC3EAA"/>
    <w:rsid w:val="00B37A44"/>
    <w:rsid w:val="00F2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46EF9"/>
  <w15:chartTrackingRefBased/>
  <w15:docId w15:val="{233A639A-C7D9-4FBC-A2F5-E0F08C968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847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Eloisa Helena de Oliveira Reis</dc:creator>
  <cp:keywords/>
  <dc:description/>
  <cp:lastModifiedBy>Eloisa Helena de Oliveira Reis</cp:lastModifiedBy>
  <cp:revision>3</cp:revision>
  <dcterms:created xsi:type="dcterms:W3CDTF">2025-07-22T13:13:00Z</dcterms:created>
  <dcterms:modified xsi:type="dcterms:W3CDTF">2025-07-22T14:11:00Z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2025-07-22T14:11:02Z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a1bbb929-d5e0-4da0-8883-34bae5d8efec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